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广东省医疗器械管理学会</w:t>
      </w:r>
      <w:r>
        <w:rPr>
          <w:b/>
          <w:sz w:val="28"/>
          <w:szCs w:val="28"/>
        </w:rPr>
        <w:t>团体标准</w:t>
      </w:r>
      <w:r>
        <w:rPr>
          <w:rFonts w:hint="eastAsia"/>
          <w:b/>
          <w:sz w:val="28"/>
          <w:szCs w:val="28"/>
        </w:rPr>
        <w:t>征求意见</w:t>
      </w:r>
      <w:r>
        <w:rPr>
          <w:b/>
          <w:sz w:val="28"/>
          <w:szCs w:val="28"/>
        </w:rPr>
        <w:t>表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ind w:left="420"/>
        <w:rPr>
          <w:sz w:val="24"/>
        </w:rPr>
      </w:pPr>
      <w:r>
        <w:rPr>
          <w:rFonts w:hint="eastAsia"/>
          <w:sz w:val="24"/>
          <w:lang w:val="en-US" w:eastAsia="zh-CN"/>
        </w:rPr>
        <w:t>标准名称：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u w:val="none"/>
          <w:lang w:val="en-US" w:eastAsia="zh-CN"/>
        </w:rPr>
        <w:t xml:space="preserve">      </w:t>
      </w:r>
      <w:r>
        <w:rPr>
          <w:rFonts w:hint="eastAsia"/>
          <w:sz w:val="24"/>
        </w:rPr>
        <w:t>提出单位：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</w:rPr>
        <w:t xml:space="preserve">  </w:t>
      </w:r>
    </w:p>
    <w:p>
      <w:pPr>
        <w:ind w:left="4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人：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联系</w:t>
      </w:r>
      <w:r>
        <w:rPr>
          <w:sz w:val="24"/>
        </w:rPr>
        <w:t>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179"/>
        <w:gridCol w:w="7556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章节号</w:t>
            </w:r>
          </w:p>
        </w:tc>
        <w:tc>
          <w:tcPr>
            <w:tcW w:w="271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修改建议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广东省医疗器械管理学会</w:t>
      </w:r>
      <w:r>
        <w:rPr>
          <w:rFonts w:hint="eastAsia" w:ascii="仿宋" w:hAnsi="仿宋" w:eastAsia="仿宋" w:cs="仿宋"/>
          <w:sz w:val="21"/>
          <w:szCs w:val="21"/>
        </w:rPr>
        <w:t xml:space="preserve"> 联系人：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林晓娟</w:t>
      </w:r>
      <w:r>
        <w:rPr>
          <w:rFonts w:hint="eastAsia" w:ascii="仿宋" w:hAnsi="仿宋" w:cs="仿宋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13427587954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>（纸幅不够请附页）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418" w:bottom="1418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2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nTGy0AAAAAMBAAAPAAAAAAAAAAEAIAAAACIAAABkcnMvZG93bnJldi54bWxQSwECFAAU&#10;AAAACACHTuJAM0F/+P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B7845"/>
    <w:rsid w:val="2A8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customStyle="1" w:styleId="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林晓娟</cp:lastModifiedBy>
  <dcterms:modified xsi:type="dcterms:W3CDTF">2022-02-08T06:02:07Z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298B8FB3296F4F79A742BE92CCB42C28</vt:lpwstr>
  </property>
</Properties>
</file>